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65188" w14:textId="77777777" w:rsidR="002B1913" w:rsidRPr="00115D64" w:rsidRDefault="00136DED" w:rsidP="00136DED">
      <w:pPr>
        <w:pStyle w:val="1"/>
      </w:pPr>
      <w:r>
        <w:t xml:space="preserve">Японская краска для волос </w:t>
      </w:r>
      <w:r>
        <w:rPr>
          <w:lang w:val="en-US"/>
        </w:rPr>
        <w:t>Lebel</w:t>
      </w:r>
      <w:r w:rsidRPr="00136DED">
        <w:t xml:space="preserve"> </w:t>
      </w:r>
      <w:r>
        <w:rPr>
          <w:lang w:val="en-US"/>
        </w:rPr>
        <w:t>Materia</w:t>
      </w:r>
    </w:p>
    <w:p w14:paraId="71B2AA1E" w14:textId="6630A8FD" w:rsidR="00EA5E64" w:rsidRPr="00EA5E64" w:rsidRDefault="00EA5E64" w:rsidP="00EA5E64">
      <w:r w:rsidRPr="00EA5E64">
        <w:t xml:space="preserve">Большинство </w:t>
      </w:r>
      <w:r>
        <w:t>современных красителей для волос не обладают способностью восстанавливать повреждения</w:t>
      </w:r>
      <w:bookmarkStart w:id="0" w:name="_GoBack"/>
      <w:bookmarkEnd w:id="0"/>
      <w:r>
        <w:t>. Такие краски меняют цвет, позволяют преобразиться, но их применение может негативно сказываться на состоянии волос. В 1977 году японская корпорация, один из лидеров производства оборудования</w:t>
      </w:r>
      <w:r w:rsidR="00670527" w:rsidRPr="00670527">
        <w:t xml:space="preserve"> </w:t>
      </w:r>
      <w:r w:rsidR="00670527">
        <w:t>для салонов красоты, медицинских и спа-центров</w:t>
      </w:r>
      <w:r>
        <w:t>, создала уникальный продукт, очень быстро нашедший почитателей.</w:t>
      </w:r>
      <w:r w:rsidRPr="00EA5E64">
        <w:t xml:space="preserve"> </w:t>
      </w:r>
      <w:r>
        <w:t>Новая японская краска стала настоящим символом здоровья волос и кожи головы. Эта краска давала женщинам то, что не могло обеспечить ни одно другое средство.</w:t>
      </w:r>
    </w:p>
    <w:p w14:paraId="6E352753" w14:textId="77777777" w:rsidR="00136DED" w:rsidRDefault="00136DED" w:rsidP="00136DED">
      <w:pPr>
        <w:pStyle w:val="2"/>
      </w:pPr>
      <w:r>
        <w:t>Преимущества японских красящих продуктов</w:t>
      </w:r>
    </w:p>
    <w:p w14:paraId="083280AF" w14:textId="0B431750" w:rsidR="00136DED" w:rsidRDefault="00136DED" w:rsidP="00136DED">
      <w:r>
        <w:t>Краска Lebel – это синоним инновационных технологий</w:t>
      </w:r>
      <w:r w:rsidR="0021167D">
        <w:t xml:space="preserve"> и высококачественного сырья</w:t>
      </w:r>
      <w:r>
        <w:t xml:space="preserve">, что пользуется у японцев огромным доверием. Они хорошо знают, какие ингредиенты нужно использовать, чтобы получить хороший продукт. Компания старается разрабатывать средства, которые помогали бы сохранять здоровье волос в современных условиях </w:t>
      </w:r>
      <w:r w:rsidR="00670527">
        <w:t>агрессивной окружающей среды и внешних факторов</w:t>
      </w:r>
      <w:r>
        <w:t>.</w:t>
      </w:r>
    </w:p>
    <w:p w14:paraId="147F71D9" w14:textId="77777777" w:rsidR="00136DED" w:rsidRDefault="00136DED" w:rsidP="00136DED">
      <w:r>
        <w:t xml:space="preserve">Японская краска Lebel </w:t>
      </w:r>
      <w:r>
        <w:rPr>
          <w:lang w:val="en-US"/>
        </w:rPr>
        <w:t>Materia</w:t>
      </w:r>
      <w:r>
        <w:t xml:space="preserve"> отличается высокой безопасностью. Она неоднократно получала статус самого лучшего средства для ухода за </w:t>
      </w:r>
      <w:r w:rsidR="0021167D">
        <w:t>волосами</w:t>
      </w:r>
      <w:r>
        <w:t>. Ее используют профессиональные стилисты, которым важен цвет не в ущерб здоровью. Интересен и тот момент, что краски Lebel являются этической косметикой – не проходят тестирования на животных.</w:t>
      </w:r>
    </w:p>
    <w:p w14:paraId="783F551D" w14:textId="77777777" w:rsidR="00136DED" w:rsidRDefault="00136DED" w:rsidP="00136DED">
      <w:r>
        <w:t>Другие преимущества:</w:t>
      </w:r>
    </w:p>
    <w:p w14:paraId="30B13E16" w14:textId="77777777" w:rsidR="00136DED" w:rsidRDefault="00136DED" w:rsidP="00136DED">
      <w:pPr>
        <w:pStyle w:val="a4"/>
        <w:numPr>
          <w:ilvl w:val="0"/>
          <w:numId w:val="2"/>
        </w:numPr>
      </w:pPr>
      <w:r>
        <w:t>профессиональное стойкое окрашивание;</w:t>
      </w:r>
    </w:p>
    <w:p w14:paraId="1AA791E9" w14:textId="77777777" w:rsidR="00136DED" w:rsidRDefault="00136DED" w:rsidP="00136DED">
      <w:pPr>
        <w:pStyle w:val="a4"/>
        <w:numPr>
          <w:ilvl w:val="0"/>
          <w:numId w:val="2"/>
        </w:numPr>
      </w:pPr>
      <w:r>
        <w:t>великолепная палитра;</w:t>
      </w:r>
    </w:p>
    <w:p w14:paraId="299548CD" w14:textId="77777777" w:rsidR="00136DED" w:rsidRDefault="00136DED" w:rsidP="00136DED">
      <w:pPr>
        <w:pStyle w:val="a4"/>
        <w:numPr>
          <w:ilvl w:val="0"/>
          <w:numId w:val="2"/>
        </w:numPr>
      </w:pPr>
      <w:r>
        <w:t xml:space="preserve">ухаживает за </w:t>
      </w:r>
      <w:r w:rsidR="0021167D">
        <w:t>волосами и кожей головы</w:t>
      </w:r>
      <w:r>
        <w:t>.</w:t>
      </w:r>
    </w:p>
    <w:p w14:paraId="5F1699F1" w14:textId="77777777" w:rsidR="00136DED" w:rsidRDefault="00136DED" w:rsidP="00136DED">
      <w:r w:rsidRPr="0021167D">
        <w:t>Продукт</w:t>
      </w:r>
      <w:r w:rsidR="0021167D" w:rsidRPr="0021167D">
        <w:t xml:space="preserve"> </w:t>
      </w:r>
      <w:r w:rsidRPr="0021167D">
        <w:t>не высушивает</w:t>
      </w:r>
      <w:r w:rsidR="0021167D">
        <w:t xml:space="preserve"> волосы и полностью</w:t>
      </w:r>
      <w:r w:rsidRPr="0021167D">
        <w:t xml:space="preserve"> сохраняет </w:t>
      </w:r>
      <w:r w:rsidR="0021167D">
        <w:t xml:space="preserve">их </w:t>
      </w:r>
      <w:r w:rsidRPr="0021167D">
        <w:t>фактуру</w:t>
      </w:r>
      <w:r>
        <w:t>.</w:t>
      </w:r>
    </w:p>
    <w:p w14:paraId="011C989B" w14:textId="77777777" w:rsidR="00136DED" w:rsidRPr="00136DED" w:rsidRDefault="00136DED" w:rsidP="00136DED">
      <w:pPr>
        <w:pStyle w:val="2"/>
      </w:pPr>
      <w:r w:rsidRPr="00136DED">
        <w:t>Красящие средства Materia и их особенности</w:t>
      </w:r>
    </w:p>
    <w:p w14:paraId="411734EC" w14:textId="408A4C85" w:rsidR="00136DED" w:rsidRDefault="00136DED" w:rsidP="00136DED">
      <w:r>
        <w:t>Особым вниманием потребителей вот уже несколько лет пользуются красящие составы Materia. Они являют собой профессиональн</w:t>
      </w:r>
      <w:r w:rsidR="00670527">
        <w:t>ую</w:t>
      </w:r>
      <w:r>
        <w:t xml:space="preserve"> систем</w:t>
      </w:r>
      <w:r w:rsidR="00670527">
        <w:t>у</w:t>
      </w:r>
      <w:r>
        <w:t>, позволяющ</w:t>
      </w:r>
      <w:r w:rsidR="00670527">
        <w:t>ую</w:t>
      </w:r>
      <w:r>
        <w:t xml:space="preserve"> окрашивать с использованием разных тонов. Краска дает возможность</w:t>
      </w:r>
      <w:r w:rsidR="0021167D">
        <w:t xml:space="preserve"> создавать тона и играть оттенками</w:t>
      </w:r>
      <w:r>
        <w:t xml:space="preserve">. Так, блондинка с </w:t>
      </w:r>
      <w:r w:rsidRPr="00430D72">
        <w:t>волосами</w:t>
      </w:r>
      <w:r>
        <w:t xml:space="preserve"> </w:t>
      </w:r>
      <w:r w:rsidR="00430D72">
        <w:t xml:space="preserve">соломенного цвета </w:t>
      </w:r>
      <w:r>
        <w:t xml:space="preserve">может изменить интенсивность </w:t>
      </w:r>
      <w:r w:rsidR="00430D72">
        <w:t>тона окрашенных волос</w:t>
      </w:r>
      <w:r>
        <w:t xml:space="preserve">, в то же время не меняясь кардинально. </w:t>
      </w:r>
      <w:r w:rsidR="00430D72">
        <w:t>Кроме того, с</w:t>
      </w:r>
      <w:r>
        <w:t>истемы красителей ухаживают за</w:t>
      </w:r>
      <w:r w:rsidR="00430D72">
        <w:t xml:space="preserve"> волосами</w:t>
      </w:r>
      <w:r>
        <w:t xml:space="preserve">, </w:t>
      </w:r>
      <w:r w:rsidR="00430D72">
        <w:t xml:space="preserve">обеспечивая </w:t>
      </w:r>
      <w:r>
        <w:t>их активн</w:t>
      </w:r>
      <w:r w:rsidR="00430D72">
        <w:t>ое</w:t>
      </w:r>
      <w:r>
        <w:t xml:space="preserve"> восстановление. Тесты показали, что структура волос воссоздается с поразительной скоростью.</w:t>
      </w:r>
    </w:p>
    <w:p w14:paraId="32560792" w14:textId="77777777" w:rsidR="00136DED" w:rsidRDefault="00136DED" w:rsidP="00136DED">
      <w:r>
        <w:t>Главные особенности красок Lebel Materia:</w:t>
      </w:r>
    </w:p>
    <w:p w14:paraId="296D3612" w14:textId="77777777" w:rsidR="00136DED" w:rsidRDefault="00136DED" w:rsidP="00136DED">
      <w:pPr>
        <w:pStyle w:val="a4"/>
        <w:numPr>
          <w:ilvl w:val="0"/>
          <w:numId w:val="4"/>
        </w:numPr>
      </w:pPr>
      <w:r>
        <w:t>мягкое, бережное окрашивание;</w:t>
      </w:r>
    </w:p>
    <w:p w14:paraId="5DC015B2" w14:textId="77777777" w:rsidR="00136DED" w:rsidRDefault="00136DED" w:rsidP="00136DED">
      <w:pPr>
        <w:pStyle w:val="a4"/>
        <w:numPr>
          <w:ilvl w:val="0"/>
          <w:numId w:val="4"/>
        </w:numPr>
      </w:pPr>
      <w:r>
        <w:t xml:space="preserve">восстанавливают природную красоту </w:t>
      </w:r>
      <w:r w:rsidR="000B7D8B">
        <w:t>волос</w:t>
      </w:r>
      <w:r>
        <w:t>;</w:t>
      </w:r>
    </w:p>
    <w:p w14:paraId="2D0D409B" w14:textId="77777777" w:rsidR="00136DED" w:rsidRDefault="00136DED" w:rsidP="00136DED">
      <w:pPr>
        <w:pStyle w:val="a4"/>
        <w:numPr>
          <w:ilvl w:val="0"/>
          <w:numId w:val="4"/>
        </w:numPr>
      </w:pPr>
      <w:r>
        <w:t>цвет долго сохраняется;</w:t>
      </w:r>
    </w:p>
    <w:p w14:paraId="70744635" w14:textId="77777777" w:rsidR="00136DED" w:rsidRDefault="00136DED" w:rsidP="00136DED">
      <w:pPr>
        <w:pStyle w:val="a4"/>
        <w:numPr>
          <w:ilvl w:val="0"/>
          <w:numId w:val="4"/>
        </w:numPr>
      </w:pPr>
      <w:r>
        <w:t>оттенки получаются натуральными.</w:t>
      </w:r>
    </w:p>
    <w:p w14:paraId="37B65F88" w14:textId="77777777" w:rsidR="00136DED" w:rsidRDefault="00136DED" w:rsidP="00136DED">
      <w:pPr>
        <w:pStyle w:val="2"/>
      </w:pPr>
      <w:r>
        <w:t>Что входит в состав красок Materia?</w:t>
      </w:r>
    </w:p>
    <w:p w14:paraId="6A7BBD0B" w14:textId="3678EA7B" w:rsidR="00136DED" w:rsidRDefault="00136DED" w:rsidP="00136DED">
      <w:r>
        <w:t xml:space="preserve">Краски не имеют неприятного запаха, так как </w:t>
      </w:r>
      <w:r w:rsidR="00670527">
        <w:t xml:space="preserve">имеют пониженное содержание </w:t>
      </w:r>
      <w:r>
        <w:t xml:space="preserve">аммиака. Продукт </w:t>
      </w:r>
      <w:r w:rsidR="000B7D8B">
        <w:t xml:space="preserve">имеет </w:t>
      </w:r>
      <w:r w:rsidRPr="000B7D8B">
        <w:t>жидкую кристаллическую основу, напоминающую крем.</w:t>
      </w:r>
      <w:r>
        <w:t xml:space="preserve"> Благодаря этому состав способен </w:t>
      </w:r>
      <w:r>
        <w:lastRenderedPageBreak/>
        <w:t xml:space="preserve">обволакивать </w:t>
      </w:r>
      <w:r w:rsidR="00670527">
        <w:t>волосы</w:t>
      </w:r>
      <w:r>
        <w:t>, охватывая их целиком. Главный компонент – клеточно-мембранн</w:t>
      </w:r>
      <w:r w:rsidR="000B7D8B">
        <w:t>ый комплекс</w:t>
      </w:r>
      <w:r>
        <w:t>, котор</w:t>
      </w:r>
      <w:r w:rsidR="000B7D8B">
        <w:t>ый</w:t>
      </w:r>
      <w:r>
        <w:t xml:space="preserve"> вместе с пигментом проникает в волос и начинает его укреплять</w:t>
      </w:r>
      <w:r w:rsidR="00670527">
        <w:t xml:space="preserve"> изнутри</w:t>
      </w:r>
      <w:r>
        <w:t xml:space="preserve">. </w:t>
      </w:r>
    </w:p>
    <w:p w14:paraId="28104AA1" w14:textId="423983B4" w:rsidR="00136DED" w:rsidRDefault="00136DED" w:rsidP="00136DED">
      <w:r>
        <w:t>Другие компоненты –</w:t>
      </w:r>
      <w:r w:rsidR="000B7D8B">
        <w:t xml:space="preserve"> </w:t>
      </w:r>
      <w:r>
        <w:t xml:space="preserve">минеральные вещества, лечебные эмульсии, вытяжки трав. </w:t>
      </w:r>
      <w:r w:rsidR="00670527">
        <w:t xml:space="preserve">В состав красителя </w:t>
      </w:r>
      <w:r>
        <w:t>были добавлены специальные масла, у</w:t>
      </w:r>
      <w:r w:rsidR="000B7D8B">
        <w:t>лучшающие стойкость красителей.</w:t>
      </w:r>
    </w:p>
    <w:p w14:paraId="140BD117" w14:textId="77777777" w:rsidR="00136DED" w:rsidRDefault="00136DED" w:rsidP="0002566E">
      <w:pPr>
        <w:pStyle w:val="2"/>
        <w:rPr>
          <w:rFonts w:eastAsia="Times New Roman"/>
          <w:lang w:eastAsia="ru-RU"/>
        </w:rPr>
      </w:pPr>
      <w:r>
        <w:t xml:space="preserve">Оттенки и цветовые варианты </w:t>
      </w:r>
      <w:r w:rsidR="0002566E">
        <w:t xml:space="preserve">Lebel </w:t>
      </w:r>
      <w:r w:rsidR="0002566E">
        <w:rPr>
          <w:lang w:val="en-US"/>
        </w:rPr>
        <w:t>Materia</w:t>
      </w:r>
    </w:p>
    <w:p w14:paraId="24612797" w14:textId="77777777" w:rsidR="00136DED" w:rsidRDefault="00136DED" w:rsidP="0002566E">
      <w:r>
        <w:t xml:space="preserve">Уникальность красящих систем этой марки связана с наличием палитры, состоящей из основных и добавочных цветов. Можно не беспокоиться о тусклом оттенке и отсутствии сияния. Палитра Lebel включает пепельный, бежевый, коричневый тон. Девушкам с рыжими волосами понравится золотая серия цветов – это янтарный, ольховый, луковичный, медовый, пшеничный. Медная и матовая линия будут интересны дамам с белой </w:t>
      </w:r>
      <w:r w:rsidR="0002566E">
        <w:t>кожей</w:t>
      </w:r>
      <w:r>
        <w:t>. Металлик заинтересует брюнеток.</w:t>
      </w:r>
    </w:p>
    <w:p w14:paraId="3E38833A" w14:textId="77777777" w:rsidR="00136DED" w:rsidRDefault="00136DED" w:rsidP="0002566E">
      <w:r>
        <w:t xml:space="preserve">Японские краски </w:t>
      </w:r>
      <w:r w:rsidR="0002566E">
        <w:t>Lebel</w:t>
      </w:r>
      <w:r>
        <w:t xml:space="preserve"> – это оранжевые, розовые цветовые варианты, красные и фиолетовые оттенки. Цвета держатся очень долго – их первозданное сияние сохраняется в течение </w:t>
      </w:r>
      <w:r w:rsidR="0002566E">
        <w:t>6</w:t>
      </w:r>
      <w:r>
        <w:t>-</w:t>
      </w:r>
      <w:r w:rsidR="0002566E">
        <w:t>8</w:t>
      </w:r>
      <w:r>
        <w:t xml:space="preserve"> недель. Продукт подходит и для осветления. </w:t>
      </w:r>
      <w:r w:rsidR="000B7D8B">
        <w:t>Он н</w:t>
      </w:r>
      <w:r>
        <w:t>е портит волосы, поэтому нравится платиновым блондинкам. Состав идеально справляется и с сед</w:t>
      </w:r>
      <w:r w:rsidR="000B7D8B">
        <w:t>иной, которая после окрашивания выглядит гораздо более здоровой</w:t>
      </w:r>
      <w:r>
        <w:t xml:space="preserve">. Lebel – </w:t>
      </w:r>
      <w:r w:rsidR="000B7D8B">
        <w:t xml:space="preserve">это </w:t>
      </w:r>
      <w:r>
        <w:t xml:space="preserve">уникальные средства, подходящие даже тем, кто мечтает об экстремальном цвете </w:t>
      </w:r>
      <w:r w:rsidR="000B7D8B">
        <w:t>волос</w:t>
      </w:r>
      <w:r>
        <w:t>.</w:t>
      </w:r>
    </w:p>
    <w:p w14:paraId="190F2AD4" w14:textId="77777777" w:rsidR="00136DED" w:rsidRDefault="00136DED" w:rsidP="0002566E">
      <w:pPr>
        <w:pStyle w:val="2"/>
      </w:pPr>
      <w:r>
        <w:t>Добавочные оттенки и секрет блеска цвета</w:t>
      </w:r>
    </w:p>
    <w:p w14:paraId="75EAC9EC" w14:textId="02617992" w:rsidR="00136DED" w:rsidRDefault="00136DED" w:rsidP="0002566E">
      <w:r>
        <w:t xml:space="preserve">Тысячи женщин, уже ознакомившиеся с возможностями </w:t>
      </w:r>
      <w:r w:rsidR="0002566E">
        <w:t>этих</w:t>
      </w:r>
      <w:r>
        <w:t xml:space="preserve"> красящих средств, отметили, что цвет, который получается после нанесения пигмента, обладает необычным сочным блеском. Его дает </w:t>
      </w:r>
      <w:r w:rsidR="00670527">
        <w:t xml:space="preserve">особая форма молекул пигмента в виде </w:t>
      </w:r>
      <w:r w:rsidR="00670527" w:rsidRPr="00670527">
        <w:t>3</w:t>
      </w:r>
      <w:r w:rsidR="00670527">
        <w:rPr>
          <w:lang w:val="en-US"/>
        </w:rPr>
        <w:t>D</w:t>
      </w:r>
      <w:r w:rsidR="00670527">
        <w:t>-призм Николя</w:t>
      </w:r>
      <w:r>
        <w:t xml:space="preserve">. </w:t>
      </w:r>
      <w:r w:rsidR="00670527">
        <w:t>Эти и</w:t>
      </w:r>
      <w:r>
        <w:t xml:space="preserve">нновационные молекулы преломляют свет – вот почему этот блеск получил название 3D. Палитра Lebel содержит добавочные цветовые варианты, с помощью </w:t>
      </w:r>
      <w:r w:rsidR="0002566E">
        <w:t xml:space="preserve">которых </w:t>
      </w:r>
      <w:r>
        <w:t xml:space="preserve">можно создавать </w:t>
      </w:r>
      <w:r w:rsidR="000B7D8B">
        <w:t xml:space="preserve">даже самые </w:t>
      </w:r>
      <w:r>
        <w:t>экзотические тона.</w:t>
      </w:r>
    </w:p>
    <w:p w14:paraId="4B516ACE" w14:textId="77777777" w:rsidR="00136DED" w:rsidRDefault="00136DED" w:rsidP="0002566E">
      <w:pPr>
        <w:rPr>
          <w:shd w:val="clear" w:color="auto" w:fill="FFFFFF"/>
        </w:rPr>
      </w:pPr>
      <w:r>
        <w:rPr>
          <w:shd w:val="clear" w:color="auto" w:fill="FFFFFF"/>
        </w:rPr>
        <w:t>К ним относится лиловый, каштановый, малиновый, терракотовый, горчичный цвет. Интересно на волосах смотрится и оттенок куркумы. Очень экстравагантным кажется фиолетово-черный вариант. С красками Lebel Materia очень легко осуществить мечту – превратиться в героиню фильма «Пятый элемент» или сделать локоны пудрово-розовыми.</w:t>
      </w:r>
    </w:p>
    <w:p w14:paraId="0D7B3549" w14:textId="77777777" w:rsidR="00136DED" w:rsidRDefault="00136DED" w:rsidP="0002566E">
      <w:pPr>
        <w:rPr>
          <w:shd w:val="clear" w:color="auto" w:fill="FFFFFF"/>
        </w:rPr>
      </w:pPr>
      <w:r>
        <w:rPr>
          <w:shd w:val="clear" w:color="auto" w:fill="FFFFFF"/>
        </w:rPr>
        <w:t>Любые образы становятся доступны: огненные волосы, белокурые</w:t>
      </w:r>
      <w:r w:rsidR="0002566E">
        <w:rPr>
          <w:shd w:val="clear" w:color="auto" w:fill="FFFFFF"/>
        </w:rPr>
        <w:t xml:space="preserve"> прически, роковые черные кудри</w:t>
      </w:r>
      <w:r>
        <w:rPr>
          <w:shd w:val="clear" w:color="auto" w:fill="FFFFFF"/>
        </w:rPr>
        <w:t>. Дамы часто выбирают насыщенный кукурузный цвет, а мужчины – янтарный.</w:t>
      </w:r>
    </w:p>
    <w:p w14:paraId="4AB7D9D5" w14:textId="77777777" w:rsidR="00136DED" w:rsidRDefault="00136DED" w:rsidP="0002566E">
      <w:pPr>
        <w:pStyle w:val="2"/>
        <w:rPr>
          <w:rFonts w:eastAsia="Times New Roman"/>
          <w:lang w:eastAsia="ru-RU"/>
        </w:rPr>
      </w:pPr>
      <w:r>
        <w:t>Как выбрать оттенок и не ошибиться?</w:t>
      </w:r>
    </w:p>
    <w:p w14:paraId="0A2C8F95" w14:textId="3F2D5B9D" w:rsidR="00136DED" w:rsidRDefault="00136DED" w:rsidP="0002566E">
      <w:r>
        <w:t xml:space="preserve">Цветовые варианты красок для волос Lebel настолько многообразны (оттенков насчитывается более 90), что ошибиться с выбором цвета почти невозможно. Колористы и стилисты модных домов советуют выбирать </w:t>
      </w:r>
      <w:r w:rsidR="00670527">
        <w:t xml:space="preserve">оттенок </w:t>
      </w:r>
      <w:r>
        <w:t>на два-три</w:t>
      </w:r>
      <w:r w:rsidR="000B7D8B">
        <w:t xml:space="preserve"> </w:t>
      </w:r>
      <w:r w:rsidR="00670527">
        <w:t>тона</w:t>
      </w:r>
      <w:r w:rsidR="000B7D8B">
        <w:t xml:space="preserve">, близких </w:t>
      </w:r>
      <w:r>
        <w:t xml:space="preserve">к </w:t>
      </w:r>
      <w:r w:rsidR="00670527">
        <w:t>естественному</w:t>
      </w:r>
      <w:r>
        <w:t>. Блондинкам следует искать подходящий тон красок Lebel Materia из платиновой или медной серии. Девушкам с черными волосами лучше всего выбрать фиолетовые и темные цвета.</w:t>
      </w:r>
    </w:p>
    <w:p w14:paraId="6A8CFA61" w14:textId="4DB94EB1" w:rsidR="00136DED" w:rsidRDefault="00136DED" w:rsidP="0002566E">
      <w:r>
        <w:t xml:space="preserve">С помощью добавочных оттенков можно менять тон – делать его либо более насыщенным и глубоким, либо нейтральным. Пшеничный цвет очень просто осветлить, превратив в бежевый или кремовый. Краски Lebel помогают экспериментировать, создавать оттенки, которых нет у других. Профессиональные японские колористы </w:t>
      </w:r>
      <w:r w:rsidR="00670527">
        <w:t>создали палитру, которая позволяет воплотить любую мечту в реальность и создать уникальный авторский цвет, которого не будет у других</w:t>
      </w:r>
      <w:r>
        <w:t>. А входящ</w:t>
      </w:r>
      <w:r w:rsidR="000B7D8B">
        <w:t>ая</w:t>
      </w:r>
      <w:r>
        <w:t xml:space="preserve"> в комплект </w:t>
      </w:r>
      <w:r w:rsidRPr="000B7D8B">
        <w:t>сыворот</w:t>
      </w:r>
      <w:r w:rsidR="000B7D8B" w:rsidRPr="000B7D8B">
        <w:t>ка</w:t>
      </w:r>
      <w:r>
        <w:t xml:space="preserve"> способ</w:t>
      </w:r>
      <w:r w:rsidR="000B7D8B">
        <w:t>на</w:t>
      </w:r>
      <w:r>
        <w:t xml:space="preserve"> нейтрализовать цвет, который нежелателен.</w:t>
      </w:r>
    </w:p>
    <w:p w14:paraId="3D6E3E5E" w14:textId="77777777" w:rsidR="00136DED" w:rsidRDefault="00136DED" w:rsidP="0002566E">
      <w:pPr>
        <w:pStyle w:val="2"/>
      </w:pPr>
      <w:r>
        <w:lastRenderedPageBreak/>
        <w:t>Кому подходит продукция этой марки?</w:t>
      </w:r>
    </w:p>
    <w:p w14:paraId="495B81E7" w14:textId="61424368" w:rsidR="002606F9" w:rsidRDefault="00136DED" w:rsidP="0002566E">
      <w:r>
        <w:t>Инновационные средства подходят любым типам</w:t>
      </w:r>
      <w:r w:rsidR="000B7D8B">
        <w:t xml:space="preserve"> волос.</w:t>
      </w:r>
      <w:r>
        <w:t xml:space="preserve"> </w:t>
      </w:r>
      <w:r w:rsidR="00130ECF">
        <w:t>В особенности о</w:t>
      </w:r>
      <w:r>
        <w:t xml:space="preserve">ни рекомендованы </w:t>
      </w:r>
      <w:r w:rsidR="002606F9">
        <w:t>для:</w:t>
      </w:r>
    </w:p>
    <w:p w14:paraId="56934805" w14:textId="77777777" w:rsidR="002606F9" w:rsidRDefault="002606F9" w:rsidP="002606F9">
      <w:pPr>
        <w:pStyle w:val="a4"/>
        <w:numPr>
          <w:ilvl w:val="0"/>
          <w:numId w:val="5"/>
        </w:numPr>
      </w:pPr>
      <w:r>
        <w:t>волос, требующих вос</w:t>
      </w:r>
      <w:r w:rsidR="00136DED">
        <w:t>станавливающего ухода</w:t>
      </w:r>
      <w:r>
        <w:t>;</w:t>
      </w:r>
    </w:p>
    <w:p w14:paraId="6B3EBE22" w14:textId="77777777" w:rsidR="002606F9" w:rsidRDefault="002606F9" w:rsidP="002606F9">
      <w:pPr>
        <w:pStyle w:val="a4"/>
        <w:numPr>
          <w:ilvl w:val="0"/>
          <w:numId w:val="5"/>
        </w:numPr>
      </w:pPr>
      <w:r>
        <w:t>и</w:t>
      </w:r>
      <w:r w:rsidR="00136DED">
        <w:t>стонченн</w:t>
      </w:r>
      <w:r>
        <w:t>ых и ломких волос;</w:t>
      </w:r>
    </w:p>
    <w:p w14:paraId="611101C8" w14:textId="590CB397" w:rsidR="002606F9" w:rsidRPr="002606F9" w:rsidRDefault="00136DED" w:rsidP="002606F9">
      <w:pPr>
        <w:pStyle w:val="a4"/>
        <w:numPr>
          <w:ilvl w:val="0"/>
          <w:numId w:val="5"/>
        </w:numPr>
        <w:rPr>
          <w:shd w:val="clear" w:color="auto" w:fill="FFFFFF"/>
        </w:rPr>
      </w:pPr>
      <w:r w:rsidRPr="002606F9">
        <w:rPr>
          <w:shd w:val="clear" w:color="auto" w:fill="FFFFFF"/>
        </w:rPr>
        <w:t>сильно поврежденны</w:t>
      </w:r>
      <w:r w:rsidR="002606F9" w:rsidRPr="002606F9">
        <w:rPr>
          <w:shd w:val="clear" w:color="auto" w:fill="FFFFFF"/>
        </w:rPr>
        <w:t>х волос;</w:t>
      </w:r>
    </w:p>
    <w:p w14:paraId="647E30FE" w14:textId="77777777" w:rsidR="002606F9" w:rsidRPr="002606F9" w:rsidRDefault="002606F9" w:rsidP="002606F9">
      <w:pPr>
        <w:pStyle w:val="a4"/>
        <w:numPr>
          <w:ilvl w:val="0"/>
          <w:numId w:val="5"/>
        </w:numPr>
        <w:rPr>
          <w:shd w:val="clear" w:color="auto" w:fill="FFFFFF"/>
        </w:rPr>
      </w:pPr>
      <w:r w:rsidRPr="002606F9">
        <w:rPr>
          <w:shd w:val="clear" w:color="auto" w:fill="FFFFFF"/>
        </w:rPr>
        <w:t>обезвоженных волос;</w:t>
      </w:r>
    </w:p>
    <w:p w14:paraId="582A6A39" w14:textId="77777777" w:rsidR="002606F9" w:rsidRPr="002606F9" w:rsidRDefault="002606F9" w:rsidP="002606F9">
      <w:pPr>
        <w:pStyle w:val="a4"/>
        <w:numPr>
          <w:ilvl w:val="0"/>
          <w:numId w:val="5"/>
        </w:numPr>
        <w:rPr>
          <w:shd w:val="clear" w:color="auto" w:fill="FFFFFF"/>
        </w:rPr>
      </w:pPr>
      <w:r w:rsidRPr="002606F9">
        <w:rPr>
          <w:shd w:val="clear" w:color="auto" w:fill="FFFFFF"/>
        </w:rPr>
        <w:t xml:space="preserve">непослушных, </w:t>
      </w:r>
      <w:r w:rsidR="00136DED" w:rsidRPr="002606F9">
        <w:rPr>
          <w:shd w:val="clear" w:color="auto" w:fill="FFFFFF"/>
        </w:rPr>
        <w:t>волнист</w:t>
      </w:r>
      <w:r w:rsidRPr="002606F9">
        <w:rPr>
          <w:shd w:val="clear" w:color="auto" w:fill="FFFFFF"/>
        </w:rPr>
        <w:t>ых и пористых волос</w:t>
      </w:r>
      <w:r w:rsidR="00136DED" w:rsidRPr="002606F9">
        <w:rPr>
          <w:shd w:val="clear" w:color="auto" w:fill="FFFFFF"/>
        </w:rPr>
        <w:t>.</w:t>
      </w:r>
    </w:p>
    <w:p w14:paraId="6E39E066" w14:textId="77777777" w:rsidR="00136DED" w:rsidRDefault="00136DED" w:rsidP="0002566E">
      <w:pPr>
        <w:rPr>
          <w:shd w:val="clear" w:color="auto" w:fill="FFFFFF"/>
        </w:rPr>
      </w:pPr>
      <w:r>
        <w:rPr>
          <w:shd w:val="clear" w:color="auto" w:fill="FFFFFF"/>
        </w:rPr>
        <w:t xml:space="preserve">Богатая палитра предлагает тона и модные цветовые решения </w:t>
      </w:r>
      <w:r w:rsidR="0002566E">
        <w:rPr>
          <w:shd w:val="clear" w:color="auto" w:fill="FFFFFF"/>
        </w:rPr>
        <w:t>не только женщинам, но и мужчинам, а также подросткам.</w:t>
      </w:r>
    </w:p>
    <w:p w14:paraId="3D62A523" w14:textId="77777777" w:rsidR="0002566E" w:rsidRDefault="0002566E" w:rsidP="0002566E">
      <w:pPr>
        <w:rPr>
          <w:shd w:val="clear" w:color="auto" w:fill="FFFFFF"/>
        </w:rPr>
      </w:pPr>
    </w:p>
    <w:p w14:paraId="0C6601C4" w14:textId="77777777" w:rsidR="0002566E" w:rsidRPr="0002566E" w:rsidRDefault="0002566E" w:rsidP="0002566E">
      <w:pPr>
        <w:rPr>
          <w:rFonts w:ascii="Times New Roman" w:hAnsi="Times New Roman"/>
          <w:sz w:val="24"/>
        </w:rPr>
      </w:pPr>
      <w:r>
        <w:rPr>
          <w:shd w:val="clear" w:color="auto" w:fill="FFFFFF"/>
        </w:rPr>
        <w:t>(с) Салон «Цвет и форма», 2017</w:t>
      </w:r>
    </w:p>
    <w:sectPr w:rsidR="0002566E" w:rsidRPr="0002566E" w:rsidSect="009D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C0C"/>
    <w:multiLevelType w:val="hybridMultilevel"/>
    <w:tmpl w:val="C5D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572"/>
    <w:multiLevelType w:val="hybridMultilevel"/>
    <w:tmpl w:val="0B0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064A"/>
    <w:multiLevelType w:val="hybridMultilevel"/>
    <w:tmpl w:val="DC76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40D2"/>
    <w:multiLevelType w:val="hybridMultilevel"/>
    <w:tmpl w:val="F482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34B8"/>
    <w:multiLevelType w:val="hybridMultilevel"/>
    <w:tmpl w:val="B9DA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ED"/>
    <w:rsid w:val="0002566E"/>
    <w:rsid w:val="00094069"/>
    <w:rsid w:val="000B7D8B"/>
    <w:rsid w:val="00115D64"/>
    <w:rsid w:val="00130ECF"/>
    <w:rsid w:val="00136DED"/>
    <w:rsid w:val="001A1AE7"/>
    <w:rsid w:val="001F14B6"/>
    <w:rsid w:val="0021167D"/>
    <w:rsid w:val="002606F9"/>
    <w:rsid w:val="002B1913"/>
    <w:rsid w:val="00430D72"/>
    <w:rsid w:val="004C5A15"/>
    <w:rsid w:val="00670527"/>
    <w:rsid w:val="009D029A"/>
    <w:rsid w:val="00A01FC6"/>
    <w:rsid w:val="00EA5E64"/>
    <w:rsid w:val="00EB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0DC5"/>
  <w15:docId w15:val="{65A0DA77-37BF-4E41-B2FA-AFC18B69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D8"/>
    <w:pPr>
      <w:spacing w:before="240" w:after="240" w:line="240" w:lineRule="auto"/>
    </w:pPr>
    <w:rPr>
      <w:rFonts w:eastAsia="SimSun" w:cs="Times New Roman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36DE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6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6D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3">
    <w:name w:val="Normal (Web)"/>
    <w:basedOn w:val="a"/>
    <w:uiPriority w:val="99"/>
    <w:unhideWhenUsed/>
    <w:rsid w:val="00136DE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136D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36D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unhideWhenUsed/>
    <w:rsid w:val="000B7D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7D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7D8B"/>
    <w:rPr>
      <w:rFonts w:eastAsia="SimSu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7D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7D8B"/>
    <w:rPr>
      <w:rFonts w:eastAsia="SimSun" w:cs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B7D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D8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Buster</dc:creator>
  <cp:keywords/>
  <dc:description/>
  <cp:lastModifiedBy>Cloud Buster</cp:lastModifiedBy>
  <cp:revision>4</cp:revision>
  <dcterms:created xsi:type="dcterms:W3CDTF">2018-04-06T09:59:00Z</dcterms:created>
  <dcterms:modified xsi:type="dcterms:W3CDTF">2018-04-06T10:00:00Z</dcterms:modified>
</cp:coreProperties>
</file>